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21" w:rsidRPr="0050095B" w:rsidRDefault="00754521" w:rsidP="00754521">
      <w:pPr>
        <w:pStyle w:val="ConsPlusNormal"/>
        <w:ind w:left="5664"/>
        <w:outlineLvl w:val="0"/>
        <w:rPr>
          <w:sz w:val="26"/>
          <w:szCs w:val="26"/>
        </w:rPr>
      </w:pPr>
      <w:r w:rsidRPr="0050095B">
        <w:rPr>
          <w:sz w:val="26"/>
          <w:szCs w:val="26"/>
        </w:rPr>
        <w:t>Приложение №2</w:t>
      </w:r>
    </w:p>
    <w:p w:rsidR="00754521" w:rsidRPr="0050095B" w:rsidRDefault="00754521" w:rsidP="00754521">
      <w:pPr>
        <w:pStyle w:val="ConsPlusNormal"/>
        <w:ind w:left="5664"/>
        <w:rPr>
          <w:sz w:val="26"/>
          <w:szCs w:val="26"/>
        </w:rPr>
      </w:pPr>
      <w:r w:rsidRPr="0050095B">
        <w:rPr>
          <w:sz w:val="26"/>
          <w:szCs w:val="26"/>
        </w:rPr>
        <w:t>к решению Совета Альметьевского</w:t>
      </w:r>
    </w:p>
    <w:p w:rsidR="00754521" w:rsidRPr="0050095B" w:rsidRDefault="00754521" w:rsidP="00754521">
      <w:pPr>
        <w:pStyle w:val="ConsPlusNormal"/>
        <w:ind w:left="5664"/>
        <w:rPr>
          <w:sz w:val="26"/>
          <w:szCs w:val="26"/>
        </w:rPr>
      </w:pPr>
      <w:r w:rsidRPr="0050095B">
        <w:rPr>
          <w:sz w:val="26"/>
          <w:szCs w:val="26"/>
        </w:rPr>
        <w:t xml:space="preserve">муниципального района </w:t>
      </w:r>
    </w:p>
    <w:p w:rsidR="00754521" w:rsidRPr="0050095B" w:rsidRDefault="00754521" w:rsidP="00754521">
      <w:pPr>
        <w:pStyle w:val="ConsPlusNormal"/>
        <w:ind w:left="5664"/>
        <w:rPr>
          <w:sz w:val="26"/>
          <w:szCs w:val="26"/>
        </w:rPr>
      </w:pPr>
      <w:r w:rsidRPr="0050095B">
        <w:rPr>
          <w:sz w:val="26"/>
          <w:szCs w:val="26"/>
        </w:rPr>
        <w:t>Республики Татарстан</w:t>
      </w:r>
    </w:p>
    <w:p w:rsidR="00754521" w:rsidRPr="0050095B" w:rsidRDefault="00754521" w:rsidP="00754521">
      <w:pPr>
        <w:pStyle w:val="ConsPlusNormal"/>
        <w:ind w:left="5664"/>
        <w:rPr>
          <w:sz w:val="26"/>
          <w:szCs w:val="26"/>
        </w:rPr>
      </w:pPr>
      <w:r w:rsidRPr="0050095B">
        <w:rPr>
          <w:sz w:val="26"/>
          <w:szCs w:val="26"/>
        </w:rPr>
        <w:t>от «</w:t>
      </w:r>
      <w:r w:rsidRPr="0050095B">
        <w:rPr>
          <w:sz w:val="26"/>
          <w:szCs w:val="26"/>
          <w:u w:val="single"/>
        </w:rPr>
        <w:t>15</w:t>
      </w:r>
      <w:r w:rsidRPr="0050095B">
        <w:rPr>
          <w:sz w:val="26"/>
          <w:szCs w:val="26"/>
        </w:rPr>
        <w:t xml:space="preserve">» </w:t>
      </w:r>
      <w:r w:rsidRPr="0050095B">
        <w:rPr>
          <w:sz w:val="26"/>
          <w:szCs w:val="26"/>
          <w:u w:val="single"/>
        </w:rPr>
        <w:t>ноября</w:t>
      </w:r>
      <w:r w:rsidRPr="0050095B">
        <w:rPr>
          <w:sz w:val="26"/>
          <w:szCs w:val="26"/>
        </w:rPr>
        <w:t xml:space="preserve"> </w:t>
      </w:r>
      <w:r w:rsidRPr="0050095B">
        <w:rPr>
          <w:sz w:val="26"/>
          <w:szCs w:val="26"/>
          <w:u w:val="single"/>
        </w:rPr>
        <w:t>2018</w:t>
      </w:r>
      <w:r w:rsidRPr="0050095B">
        <w:rPr>
          <w:sz w:val="26"/>
          <w:szCs w:val="26"/>
        </w:rPr>
        <w:t xml:space="preserve"> года №</w:t>
      </w:r>
      <w:r w:rsidRPr="0050095B">
        <w:rPr>
          <w:sz w:val="26"/>
          <w:szCs w:val="26"/>
          <w:u w:val="single"/>
        </w:rPr>
        <w:t>253</w:t>
      </w:r>
    </w:p>
    <w:p w:rsidR="00754521" w:rsidRPr="0050095B" w:rsidRDefault="00754521" w:rsidP="00754521">
      <w:pPr>
        <w:pStyle w:val="ConsPlusNormal"/>
        <w:ind w:firstLine="709"/>
        <w:rPr>
          <w:b/>
          <w:color w:val="000000"/>
          <w:sz w:val="26"/>
          <w:szCs w:val="26"/>
        </w:rPr>
      </w:pPr>
    </w:p>
    <w:p w:rsidR="00754521" w:rsidRPr="0050095B" w:rsidRDefault="00754521" w:rsidP="00754521">
      <w:pPr>
        <w:pStyle w:val="ConsPlusNormal"/>
        <w:spacing w:line="0" w:lineRule="atLeast"/>
        <w:jc w:val="center"/>
        <w:rPr>
          <w:color w:val="000000"/>
          <w:sz w:val="26"/>
          <w:szCs w:val="26"/>
        </w:rPr>
      </w:pPr>
      <w:r w:rsidRPr="0050095B">
        <w:rPr>
          <w:color w:val="000000"/>
          <w:sz w:val="26"/>
          <w:szCs w:val="26"/>
        </w:rPr>
        <w:t>Состав комиссии</w:t>
      </w:r>
      <w:r w:rsidRPr="0050095B">
        <w:rPr>
          <w:sz w:val="26"/>
          <w:szCs w:val="26"/>
        </w:rPr>
        <w:t xml:space="preserve"> </w:t>
      </w:r>
      <w:r w:rsidRPr="0050095B">
        <w:rPr>
          <w:color w:val="000000"/>
          <w:sz w:val="26"/>
          <w:szCs w:val="26"/>
        </w:rPr>
        <w:t xml:space="preserve">по соблюдению требований </w:t>
      </w:r>
    </w:p>
    <w:p w:rsidR="00754521" w:rsidRPr="0050095B" w:rsidRDefault="00754521" w:rsidP="00754521">
      <w:pPr>
        <w:pStyle w:val="ConsPlusNormal"/>
        <w:spacing w:line="0" w:lineRule="atLeast"/>
        <w:jc w:val="center"/>
        <w:rPr>
          <w:color w:val="000000"/>
          <w:sz w:val="26"/>
          <w:szCs w:val="26"/>
        </w:rPr>
      </w:pPr>
      <w:r w:rsidRPr="0050095B">
        <w:rPr>
          <w:color w:val="000000"/>
          <w:sz w:val="26"/>
          <w:szCs w:val="26"/>
        </w:rPr>
        <w:t xml:space="preserve">к  служебному (должностному) поведению </w:t>
      </w:r>
    </w:p>
    <w:p w:rsidR="00754521" w:rsidRPr="0050095B" w:rsidRDefault="00754521" w:rsidP="00754521">
      <w:pPr>
        <w:pStyle w:val="ConsPlusNormal"/>
        <w:spacing w:line="0" w:lineRule="atLeast"/>
        <w:jc w:val="center"/>
        <w:rPr>
          <w:color w:val="000000"/>
          <w:sz w:val="26"/>
          <w:szCs w:val="26"/>
        </w:rPr>
      </w:pPr>
      <w:r w:rsidRPr="0050095B">
        <w:rPr>
          <w:color w:val="000000"/>
          <w:sz w:val="26"/>
          <w:szCs w:val="26"/>
        </w:rPr>
        <w:t>и урегулированию конфликта интересов</w:t>
      </w:r>
    </w:p>
    <w:p w:rsidR="00754521" w:rsidRPr="0050095B" w:rsidRDefault="00754521" w:rsidP="00754521">
      <w:pPr>
        <w:pStyle w:val="ConsPlusNormal"/>
        <w:spacing w:line="0" w:lineRule="atLeast"/>
        <w:jc w:val="center"/>
        <w:rPr>
          <w:color w:val="000000"/>
          <w:sz w:val="26"/>
          <w:szCs w:val="2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5"/>
        <w:gridCol w:w="3261"/>
        <w:gridCol w:w="6662"/>
      </w:tblGrid>
      <w:tr w:rsidR="00754521" w:rsidRPr="0050095B" w:rsidTr="0050095B">
        <w:tc>
          <w:tcPr>
            <w:tcW w:w="675" w:type="dxa"/>
            <w:shd w:val="clear" w:color="auto" w:fill="auto"/>
          </w:tcPr>
          <w:p w:rsidR="00754521" w:rsidRPr="0050095B" w:rsidRDefault="00754521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754521" w:rsidRPr="0050095B" w:rsidRDefault="00754521" w:rsidP="00450A56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50095B">
              <w:rPr>
                <w:sz w:val="26"/>
                <w:szCs w:val="26"/>
              </w:rPr>
              <w:t>Афлятунова</w:t>
            </w:r>
            <w:proofErr w:type="spellEnd"/>
            <w:r w:rsidRPr="0050095B">
              <w:rPr>
                <w:sz w:val="26"/>
                <w:szCs w:val="26"/>
              </w:rPr>
              <w:t xml:space="preserve"> </w:t>
            </w:r>
          </w:p>
          <w:p w:rsidR="00754521" w:rsidRPr="0050095B" w:rsidRDefault="00754521" w:rsidP="00450A56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>Роза Егоровна</w:t>
            </w:r>
          </w:p>
        </w:tc>
        <w:tc>
          <w:tcPr>
            <w:tcW w:w="6662" w:type="dxa"/>
            <w:shd w:val="clear" w:color="auto" w:fill="auto"/>
          </w:tcPr>
          <w:p w:rsidR="00754521" w:rsidRDefault="00754521" w:rsidP="00450A56">
            <w:pPr>
              <w:pStyle w:val="ConsPlusNormal"/>
              <w:rPr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 xml:space="preserve">- руководитель аппарата Совета Альметьевского                           </w:t>
            </w:r>
            <w:proofErr w:type="gramStart"/>
            <w:r w:rsidRPr="0050095B">
              <w:rPr>
                <w:sz w:val="26"/>
                <w:szCs w:val="26"/>
              </w:rPr>
              <w:t>муниципального</w:t>
            </w:r>
            <w:proofErr w:type="gramEnd"/>
            <w:r w:rsidRPr="0050095B">
              <w:rPr>
                <w:sz w:val="26"/>
                <w:szCs w:val="26"/>
              </w:rPr>
              <w:t xml:space="preserve"> района, председатель комиссии</w:t>
            </w:r>
            <w:r w:rsidR="0050095B" w:rsidRPr="0050095B">
              <w:rPr>
                <w:sz w:val="26"/>
                <w:szCs w:val="26"/>
              </w:rPr>
              <w:t>;</w:t>
            </w:r>
          </w:p>
          <w:p w:rsidR="00FE0188" w:rsidRPr="0050095B" w:rsidRDefault="00FE0188" w:rsidP="00450A56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</w:tr>
      <w:tr w:rsidR="00754521" w:rsidRPr="0050095B" w:rsidTr="0050095B">
        <w:tc>
          <w:tcPr>
            <w:tcW w:w="675" w:type="dxa"/>
            <w:shd w:val="clear" w:color="auto" w:fill="auto"/>
          </w:tcPr>
          <w:p w:rsidR="00754521" w:rsidRPr="0050095B" w:rsidRDefault="00754521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50095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Насибуллина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50095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Гульнара Насыховна</w:t>
            </w:r>
          </w:p>
          <w:p w:rsidR="00754521" w:rsidRPr="0050095B" w:rsidRDefault="00754521" w:rsidP="00450A56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754521" w:rsidRPr="0050095B" w:rsidRDefault="0050095B" w:rsidP="0050095B">
            <w:pPr>
              <w:tabs>
                <w:tab w:val="left" w:pos="2835"/>
              </w:tabs>
              <w:spacing w:after="0" w:line="240" w:lineRule="auto"/>
              <w:contextualSpacing/>
              <w:rPr>
                <w:color w:val="000000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председатель Контрольно-счетной палаты Альметьевского муниципального района (по согласованию), </w:t>
            </w:r>
            <w:r w:rsidR="005F450B" w:rsidRPr="0050095B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  <w:r w:rsidRPr="0050095B">
              <w:rPr>
                <w:rFonts w:ascii="Times New Roman" w:hAnsi="Times New Roman"/>
                <w:sz w:val="26"/>
                <w:szCs w:val="26"/>
              </w:rPr>
              <w:t>;</w:t>
            </w:r>
            <w:r w:rsidRPr="0050095B">
              <w:rPr>
                <w:sz w:val="26"/>
                <w:szCs w:val="26"/>
              </w:rPr>
              <w:t xml:space="preserve"> </w:t>
            </w:r>
          </w:p>
        </w:tc>
      </w:tr>
      <w:tr w:rsidR="00754521" w:rsidRPr="0050095B" w:rsidTr="0050095B">
        <w:tc>
          <w:tcPr>
            <w:tcW w:w="675" w:type="dxa"/>
            <w:shd w:val="clear" w:color="auto" w:fill="auto"/>
          </w:tcPr>
          <w:p w:rsidR="00754521" w:rsidRPr="0050095B" w:rsidRDefault="00754521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50095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Алеева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4521" w:rsidRPr="0050095B" w:rsidRDefault="0050095B" w:rsidP="0050095B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>Альфия Раисовна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754521" w:rsidP="0050095B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0095B" w:rsidRPr="0050095B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5F450B" w:rsidRPr="0050095B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50095B" w:rsidRPr="0050095B">
              <w:rPr>
                <w:rFonts w:ascii="Times New Roman" w:hAnsi="Times New Roman"/>
                <w:sz w:val="26"/>
                <w:szCs w:val="26"/>
              </w:rPr>
              <w:t>а отдела кадровой политики Совета Альметьевского муниципального  района, секретарь комиссии;</w:t>
            </w:r>
          </w:p>
          <w:p w:rsidR="00754521" w:rsidRPr="0050095B" w:rsidRDefault="00754521" w:rsidP="0050095B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 xml:space="preserve">                           </w:t>
            </w:r>
          </w:p>
        </w:tc>
      </w:tr>
      <w:tr w:rsidR="00754521" w:rsidRPr="0050095B" w:rsidTr="0050095B">
        <w:tc>
          <w:tcPr>
            <w:tcW w:w="10598" w:type="dxa"/>
            <w:gridSpan w:val="3"/>
            <w:shd w:val="clear" w:color="auto" w:fill="auto"/>
          </w:tcPr>
          <w:p w:rsidR="00754521" w:rsidRPr="0050095B" w:rsidRDefault="00754521" w:rsidP="00450A56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>Члены комиссии: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767DB5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Багманов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767DB5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Ильдар Раисович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767DB5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- заместитель главы города Альметьевска, директор ГАОУ «Альметьевский политехнический техникум»  (по согласованию);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767AF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Грушин </w:t>
            </w:r>
          </w:p>
          <w:p w:rsidR="0050095B" w:rsidRPr="0050095B" w:rsidRDefault="0050095B" w:rsidP="00767AF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Алексей Иванович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767AF5">
            <w:pPr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председатель постоянной комиссии по бюджетно-финансовым вопросам, налогам и сборам, член Президиума Совета района, генеральный директор АО </w:t>
            </w: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им.Н.Е.Токарликова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85315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Котбиев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85315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Ильшат Камилевич 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85315C">
            <w:pPr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- помощник главы Альметьевского муниципального района по вопросам противодействия коррупции;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Назмутдинова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Рушания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Назгатовна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450A56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председатель Общественного совета  Альметьевского муниципального района  </w:t>
            </w:r>
          </w:p>
          <w:p w:rsidR="0050095B" w:rsidRPr="0050095B" w:rsidRDefault="0050095B" w:rsidP="00450A56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(по согласованию);    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42695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Ханнанова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42695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Альфия Башировна                  </w:t>
            </w:r>
          </w:p>
        </w:tc>
        <w:tc>
          <w:tcPr>
            <w:tcW w:w="6662" w:type="dxa"/>
            <w:shd w:val="clear" w:color="auto" w:fill="auto"/>
          </w:tcPr>
          <w:p w:rsidR="0050095B" w:rsidRDefault="0050095B" w:rsidP="0042695D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r w:rsidR="00B71875">
              <w:rPr>
                <w:rFonts w:ascii="Times New Roman" w:hAnsi="Times New Roman"/>
                <w:sz w:val="26"/>
                <w:szCs w:val="26"/>
              </w:rPr>
              <w:t>юридического отдела</w:t>
            </w:r>
            <w:bookmarkStart w:id="0" w:name="_GoBack"/>
            <w:bookmarkEnd w:id="0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исполнительного комитета  района;</w:t>
            </w:r>
          </w:p>
          <w:p w:rsidR="00FE0188" w:rsidRPr="0050095B" w:rsidRDefault="00FE0188" w:rsidP="0042695D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450A56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Харисова </w:t>
            </w:r>
          </w:p>
          <w:p w:rsidR="0050095B" w:rsidRPr="0050095B" w:rsidRDefault="0050095B" w:rsidP="00450A56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Светлана Ильфиковна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450A5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- помощник уполномоченного по правам человека Республики Татарстан в Альметьевском  муниципальном районе</w:t>
            </w:r>
          </w:p>
          <w:p w:rsidR="0050095B" w:rsidRPr="0050095B" w:rsidRDefault="0050095B" w:rsidP="00450A5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(по согласованию);    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50095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Шайдуллина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Зульфия Ракитовна 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50095B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председатель Финансово-бюджетной палаты Альметьевского </w:t>
            </w:r>
            <w:proofErr w:type="gramStart"/>
            <w:r w:rsidRPr="0050095B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района (по согласованию)   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Яшанин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450A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председатель Совета местной общественной организации ветеранов (пенсионеров) Альметьевского </w:t>
            </w:r>
            <w:proofErr w:type="gramStart"/>
            <w:r w:rsidRPr="0050095B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50095B" w:rsidRPr="0050095B" w:rsidRDefault="0050095B" w:rsidP="00450A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(по согласованию);   </w:t>
            </w:r>
          </w:p>
        </w:tc>
      </w:tr>
    </w:tbl>
    <w:p w:rsidR="00742582" w:rsidRDefault="00742582"/>
    <w:sectPr w:rsidR="00742582" w:rsidSect="00FE018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F01"/>
    <w:multiLevelType w:val="hybridMultilevel"/>
    <w:tmpl w:val="F46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9D"/>
    <w:rsid w:val="001E719D"/>
    <w:rsid w:val="00312623"/>
    <w:rsid w:val="0050095B"/>
    <w:rsid w:val="005F450B"/>
    <w:rsid w:val="0072237C"/>
    <w:rsid w:val="00742582"/>
    <w:rsid w:val="00754521"/>
    <w:rsid w:val="00B71875"/>
    <w:rsid w:val="00E3264C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АльфияА</cp:lastModifiedBy>
  <cp:revision>2</cp:revision>
  <cp:lastPrinted>2020-10-15T11:13:00Z</cp:lastPrinted>
  <dcterms:created xsi:type="dcterms:W3CDTF">2022-07-23T09:28:00Z</dcterms:created>
  <dcterms:modified xsi:type="dcterms:W3CDTF">2022-07-23T09:28:00Z</dcterms:modified>
</cp:coreProperties>
</file>